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EF55" w14:textId="77777777" w:rsidR="00353168" w:rsidRPr="009A0362" w:rsidRDefault="006F538D">
      <w:pPr>
        <w:rPr>
          <w:rFonts w:ascii="Abadi Extra Light" w:hAnsi="Abadi Extra Light"/>
          <w:sz w:val="24"/>
          <w:szCs w:val="24"/>
        </w:rPr>
      </w:pPr>
      <w:r w:rsidRPr="00DC6A75">
        <w:rPr>
          <w:rFonts w:ascii="Abadi Extra Light" w:hAnsi="Abadi Extra Light"/>
          <w:sz w:val="24"/>
          <w:szCs w:val="24"/>
          <w:highlight w:val="cyan"/>
        </w:rPr>
        <w:t>Instrumento de comunicación para la encuesta a ganaderos</w:t>
      </w:r>
      <w:r>
        <w:rPr>
          <w:rFonts w:ascii="Abadi Extra Light" w:hAnsi="Abadi Extra Light"/>
          <w:sz w:val="24"/>
          <w:szCs w:val="24"/>
        </w:rPr>
        <w:t xml:space="preserve"> </w:t>
      </w:r>
    </w:p>
    <w:p w14:paraId="5BE58064" w14:textId="4119E4E6" w:rsidR="003F6385" w:rsidRPr="00FA5A99" w:rsidRDefault="009A0362" w:rsidP="009E3C07">
      <w:pPr>
        <w:rPr>
          <w:b/>
          <w:bCs/>
          <w:sz w:val="24"/>
          <w:szCs w:val="24"/>
        </w:rPr>
      </w:pPr>
      <w:r>
        <w:rPr>
          <w:b/>
          <w:bCs/>
          <w:sz w:val="24"/>
          <w:szCs w:val="24"/>
        </w:rPr>
        <w:t xml:space="preserve">Nueva iniciativa para crear una base de datos global en línea con datos de producción animal procedentes de todo el mundo </w:t>
      </w:r>
    </w:p>
    <w:p w14:paraId="31E37561" w14:textId="2DB2F244" w:rsidR="009A0362" w:rsidRPr="00FA5A99" w:rsidRDefault="009A0362" w:rsidP="009E3C07">
      <w:pPr>
        <w:rPr>
          <w:b/>
          <w:bCs/>
          <w:i/>
          <w:iCs/>
        </w:rPr>
      </w:pPr>
      <w:r>
        <w:rPr>
          <w:b/>
          <w:bCs/>
          <w:i/>
          <w:iCs/>
        </w:rPr>
        <w:t xml:space="preserve">Es fundamental tener datos de buena calidad para definir el papel que los animales ocuparán en los sistemas alimentarios sostenibles del futuro. </w:t>
      </w:r>
    </w:p>
    <w:p w14:paraId="19BFBAEF" w14:textId="286C80F2" w:rsidR="008905A8" w:rsidRDefault="003F6385" w:rsidP="00E16FD7">
      <w:r>
        <w:rPr>
          <w:b/>
          <w:bCs/>
        </w:rPr>
        <w:t xml:space="preserve">Para poder desarrollar sistemas ganaderos sostenibles, las personas de todo el mundo necesitan datos. Sin embargo, en ciertas partes del mundo los datos sobre la producción animal son insuficientes, no están accesibles o son anticuados. El proyecto Circular Food Systems (CiFoS) de Wageningen University &amp; Research ha decidido tomar la iniciativa de poner estos datos a disposición de todo el mundo recogiéndolos a través de un cuestionario en línea de fácil acceso. El objetivo es desarrollar una base de datos global que se convierta en un recurso abierto para investigadores, responsables políticos, granjeros, negocios y cualquier persona interesada en el futuro de la producción animal. Este proyecto se está llevando a cabo en estrecha colaboración con investigadores del Banco Mundial, la agencia gubernamental australiana CSIRO y otros socios internacionales. </w:t>
      </w:r>
    </w:p>
    <w:p w14:paraId="6060015D" w14:textId="700B4214" w:rsidR="008905A8" w:rsidRPr="00852914" w:rsidRDefault="008905A8" w:rsidP="008905A8">
      <w:r>
        <w:t>Los datos nos permiten definir vías futuras en la producción animal. Esto es de vital importancia para poder alcanzar los Objetivos de Desarrollo Sostenible y definir el papel de los animales en los sistemas alimentarios sostenibles.</w:t>
      </w:r>
      <w:r>
        <w:rPr>
          <w:i/>
          <w:iCs/>
        </w:rPr>
        <w:t xml:space="preserve"> </w:t>
      </w:r>
      <w:r>
        <w:t>El desarrollo de la base de datos forma parte del proyecto Circular Food Systems (</w:t>
      </w:r>
      <w:hyperlink r:id="rId7" w:history="1">
        <w:r>
          <w:rPr>
            <w:rStyle w:val="Hyperlink"/>
          </w:rPr>
          <w:t>www.circularfoodsystems.org)</w:t>
        </w:r>
      </w:hyperlink>
      <w:r>
        <w:t xml:space="preserve">, que tiene como objetivo definir cómo la transición hacia un sistema alimentario circular puede reducir la presión en los recursos de la Tierra. </w:t>
      </w:r>
    </w:p>
    <w:p w14:paraId="72AFB8C3" w14:textId="7AF2DF04" w:rsidR="00D32290" w:rsidRPr="00FA5A99" w:rsidRDefault="008905A8" w:rsidP="00D32290">
      <w:pPr>
        <w:rPr>
          <w:b/>
          <w:bCs/>
        </w:rPr>
      </w:pPr>
      <w:r>
        <w:rPr>
          <w:b/>
          <w:bCs/>
        </w:rPr>
        <w:t xml:space="preserve">¿Quién puede ayudar en la elaboración de esta base de datos? </w:t>
      </w:r>
    </w:p>
    <w:p w14:paraId="32B214F8" w14:textId="064F3BCE" w:rsidR="00C5112B" w:rsidRPr="00C5112B" w:rsidRDefault="00C5112B" w:rsidP="00D32290">
      <w:r>
        <w:t xml:space="preserve">Para la elaboración de esta base de datos están invitados especialmente investigadores, responsables políticos, granjeros, negocios y cualquier persona interesada en el futuro de la producción animal. Tan solo tienen que rellenar </w:t>
      </w:r>
      <w:hyperlink r:id="rId8" w:history="1">
        <w:r w:rsidRPr="003D3B56">
          <w:rPr>
            <w:rStyle w:val="Hyperlink"/>
          </w:rPr>
          <w:t>el cuestionario en línea</w:t>
        </w:r>
      </w:hyperlink>
      <w:r>
        <w:t xml:space="preserve"> e instar a otras personas a que hagan lo mismo. </w:t>
      </w:r>
    </w:p>
    <w:p w14:paraId="488BB421" w14:textId="1E0EF706" w:rsidR="00D32290" w:rsidRDefault="00D32290" w:rsidP="009E3C07">
      <w:r>
        <w:t xml:space="preserve">En este cuestionario, los participantes pueden incluir datos sobre el sistema o sistemas de producción animal en los que tengan experiencia. Las preguntas se agrupan en 5 bloques: razas, estructura de manadas, productividad, alimentación y alojamiento y sistemas de gestión de estiércol. </w:t>
      </w:r>
    </w:p>
    <w:p w14:paraId="377529A3" w14:textId="77777777" w:rsidR="00D32290" w:rsidRPr="00FA5A99" w:rsidRDefault="00D32290" w:rsidP="00D32290">
      <w:pPr>
        <w:rPr>
          <w:b/>
        </w:rPr>
      </w:pPr>
      <w:r>
        <w:rPr>
          <w:b/>
        </w:rPr>
        <w:t>Garantizar la protección de datos</w:t>
      </w:r>
    </w:p>
    <w:p w14:paraId="24CB1188" w14:textId="47B26730" w:rsidR="00D32290" w:rsidRPr="0053182B" w:rsidRDefault="00D32290" w:rsidP="00D32290">
      <w:r>
        <w:t xml:space="preserve">Una vez recibidos todos los datos, WUR los procesará para crear una base de datos en línea. A fin de garantizar la protección de datos, estos se agregarán a nivel regional o nacional. Los datos identificables nunca estarán disponibles. </w:t>
      </w:r>
    </w:p>
    <w:p w14:paraId="1D6C548B" w14:textId="490B72CB" w:rsidR="003F6385" w:rsidRDefault="00FA5A99" w:rsidP="009E3C07">
      <w:pPr>
        <w:rPr>
          <w:b/>
          <w:bCs/>
        </w:rPr>
      </w:pPr>
      <w:r>
        <w:rPr>
          <w:b/>
          <w:bCs/>
        </w:rPr>
        <w:t>Iniciativa global</w:t>
      </w:r>
    </w:p>
    <w:p w14:paraId="38D3A272" w14:textId="1A5D6791" w:rsidR="00E16FD7" w:rsidRDefault="00E16FD7" w:rsidP="009E3C07">
      <w:r>
        <w:t xml:space="preserve">Esta nueva base de datos se llevará a cabo con la estrecha colaboración de investigadores del Banco Mundial y las organizaciones CSIRO (Australia), FiBL (Suiza) e </w:t>
      </w:r>
      <w:r w:rsidR="00703A22">
        <w:t>RISE</w:t>
      </w:r>
      <w:r>
        <w:t xml:space="preserve"> (</w:t>
      </w:r>
      <w:r w:rsidR="00703A22">
        <w:t>Suecia</w:t>
      </w:r>
      <w:r>
        <w:t>).</w:t>
      </w:r>
    </w:p>
    <w:p w14:paraId="5FF40C92" w14:textId="77777777" w:rsidR="009E3C07" w:rsidRPr="001E631F" w:rsidRDefault="009E3C07" w:rsidP="009E3C07"/>
    <w:p w14:paraId="30932018" w14:textId="77777777" w:rsidR="006F538D" w:rsidRPr="001E631F" w:rsidRDefault="006F538D">
      <w:pPr>
        <w:rPr>
          <w:rFonts w:ascii="Abadi Extra Light" w:hAnsi="Abadi Extra Light"/>
          <w:sz w:val="24"/>
          <w:szCs w:val="24"/>
        </w:rPr>
      </w:pPr>
    </w:p>
    <w:p w14:paraId="17431781" w14:textId="77777777" w:rsidR="006F538D" w:rsidRPr="00FA5A99" w:rsidRDefault="00A94511">
      <w:pPr>
        <w:rPr>
          <w:rFonts w:ascii="Abadi Extra Light" w:hAnsi="Abadi Extra Light"/>
          <w:sz w:val="24"/>
          <w:szCs w:val="24"/>
          <w:u w:val="single"/>
        </w:rPr>
      </w:pPr>
      <w:r>
        <w:rPr>
          <w:rFonts w:ascii="Abadi Extra Light" w:hAnsi="Abadi Extra Light"/>
          <w:sz w:val="24"/>
          <w:szCs w:val="24"/>
          <w:highlight w:val="cyan"/>
          <w:u w:val="single"/>
        </w:rPr>
        <w:t>Tuits:</w:t>
      </w:r>
    </w:p>
    <w:p w14:paraId="03E98117" w14:textId="4F83693A" w:rsidR="00A94511" w:rsidRDefault="009E3C07" w:rsidP="009E3C07">
      <w:pPr>
        <w:pStyle w:val="ListParagraph"/>
        <w:numPr>
          <w:ilvl w:val="0"/>
          <w:numId w:val="1"/>
        </w:numPr>
        <w:rPr>
          <w:rFonts w:ascii="Abadi Extra Light" w:hAnsi="Abadi Extra Light"/>
          <w:sz w:val="24"/>
          <w:szCs w:val="24"/>
        </w:rPr>
      </w:pPr>
      <w:r>
        <w:rPr>
          <w:rFonts w:ascii="Abadi Extra Light" w:hAnsi="Abadi Extra Light"/>
          <w:sz w:val="24"/>
          <w:szCs w:val="24"/>
        </w:rPr>
        <w:t>Participa en nuestra iniciativa @WUR para crear una base de datos de #producciónanimal global</w:t>
      </w:r>
    </w:p>
    <w:p w14:paraId="0E84F46C" w14:textId="4424D76F" w:rsidR="008306C4" w:rsidRDefault="008306C4" w:rsidP="008306C4">
      <w:pPr>
        <w:rPr>
          <w:rFonts w:ascii="Abadi Extra Light" w:hAnsi="Abadi Extra Light"/>
          <w:sz w:val="24"/>
          <w:szCs w:val="24"/>
        </w:rPr>
      </w:pPr>
      <w:r>
        <w:rPr>
          <w:rFonts w:ascii="Segoe UI Emoji" w:hAnsi="Segoe UI Emoji"/>
          <w:sz w:val="24"/>
          <w:szCs w:val="24"/>
        </w:rPr>
        <w:lastRenderedPageBreak/>
        <w:t xml:space="preserve"> </w:t>
      </w:r>
      <w:r w:rsidR="001E631F">
        <w:rPr>
          <w:rFonts w:ascii="Segoe UI Emoji" w:hAnsi="Segoe UI Emoji" w:cs="Segoe UI Emoji"/>
          <w:sz w:val="24"/>
          <w:szCs w:val="24"/>
        </w:rPr>
        <w:t xml:space="preserve">👉 </w:t>
      </w:r>
      <w:r>
        <w:rPr>
          <w:rFonts w:ascii="Segoe UI Emoji" w:hAnsi="Segoe UI Emoji"/>
          <w:sz w:val="24"/>
          <w:szCs w:val="24"/>
        </w:rPr>
        <w:t>Comparte tus datos sobre la producción animal a través de este cuestionario en línea</w:t>
      </w:r>
      <w:r w:rsidR="00703A22">
        <w:rPr>
          <w:rFonts w:ascii="Segoe UI Emoji" w:hAnsi="Segoe UI Emoji"/>
          <w:sz w:val="24"/>
          <w:szCs w:val="24"/>
        </w:rPr>
        <w:t xml:space="preserve">: </w:t>
      </w:r>
      <w:hyperlink r:id="rId9" w:history="1">
        <w:r w:rsidR="00703A22" w:rsidRPr="00F2515B">
          <w:rPr>
            <w:rStyle w:val="Hyperlink"/>
            <w:rFonts w:ascii="Segoe UI Emoji" w:hAnsi="Segoe UI Emoji"/>
            <w:sz w:val="24"/>
            <w:szCs w:val="24"/>
          </w:rPr>
          <w:t>https://wur.az1.qualtrics.com/jfe/form/SV_3vYO1gxuXqs6LJP</w:t>
        </w:r>
      </w:hyperlink>
      <w:r w:rsidR="00703A22">
        <w:rPr>
          <w:rFonts w:ascii="Segoe UI Emoji" w:hAnsi="Segoe UI Emoji"/>
          <w:sz w:val="24"/>
          <w:szCs w:val="24"/>
        </w:rPr>
        <w:t xml:space="preserve"> </w:t>
      </w:r>
    </w:p>
    <w:p w14:paraId="516584CC" w14:textId="045ECC09" w:rsidR="009E3C07" w:rsidRDefault="00B25F12" w:rsidP="009E3C07">
      <w:pPr>
        <w:pStyle w:val="ListParagraph"/>
        <w:numPr>
          <w:ilvl w:val="0"/>
          <w:numId w:val="1"/>
        </w:numPr>
        <w:rPr>
          <w:rFonts w:ascii="Abadi Extra Light" w:hAnsi="Abadi Extra Light"/>
          <w:sz w:val="24"/>
          <w:szCs w:val="24"/>
        </w:rPr>
      </w:pPr>
      <w:r>
        <w:rPr>
          <w:rFonts w:ascii="Abadi Extra Light" w:hAnsi="Abadi Extra Light"/>
          <w:sz w:val="24"/>
          <w:szCs w:val="24"/>
        </w:rPr>
        <w:t>¿Trabajas en el sector de la #ganadería? Ayúdanos a crear una base de datos y contribuir al rediseño de los #sistemasalimentarios.</w:t>
      </w:r>
    </w:p>
    <w:p w14:paraId="768D0798" w14:textId="6EB05971" w:rsidR="008306C4" w:rsidRDefault="001E631F" w:rsidP="00B25F12">
      <w:pPr>
        <w:rPr>
          <w:rFonts w:ascii="Segoe UI Emoji" w:hAnsi="Segoe UI Emoji" w:cs="Segoe UI Emoji"/>
          <w:sz w:val="24"/>
          <w:szCs w:val="24"/>
        </w:rPr>
      </w:pPr>
      <w:r>
        <w:rPr>
          <w:rFonts w:ascii="Segoe UI Emoji" w:hAnsi="Segoe UI Emoji" w:cs="Segoe UI Emoji"/>
          <w:sz w:val="24"/>
          <w:szCs w:val="24"/>
        </w:rPr>
        <w:t xml:space="preserve">👉 </w:t>
      </w:r>
      <w:r w:rsidR="008306C4">
        <w:rPr>
          <w:rFonts w:ascii="Segoe UI Emoji" w:hAnsi="Segoe UI Emoji"/>
          <w:sz w:val="24"/>
          <w:szCs w:val="24"/>
        </w:rPr>
        <w:t>Comparte tus datos sobre la producción animal a través de este cuestionario en línea</w:t>
      </w:r>
      <w:r w:rsidR="00703A22">
        <w:rPr>
          <w:rFonts w:ascii="Segoe UI Emoji" w:hAnsi="Segoe UI Emoji"/>
          <w:sz w:val="24"/>
          <w:szCs w:val="24"/>
        </w:rPr>
        <w:t xml:space="preserve">: </w:t>
      </w:r>
      <w:hyperlink r:id="rId10" w:history="1">
        <w:r w:rsidR="00703A22" w:rsidRPr="00F2515B">
          <w:rPr>
            <w:rStyle w:val="Hyperlink"/>
            <w:rFonts w:ascii="Segoe UI Emoji" w:hAnsi="Segoe UI Emoji"/>
            <w:sz w:val="24"/>
            <w:szCs w:val="24"/>
          </w:rPr>
          <w:t>https://wur.az1.qualtrics.com/jfe/form/SV_3vYO1gxuXqs6LJP</w:t>
        </w:r>
      </w:hyperlink>
    </w:p>
    <w:p w14:paraId="6B29A138" w14:textId="409A83A7" w:rsidR="008306C4" w:rsidRPr="00B25F12" w:rsidRDefault="008306C4" w:rsidP="008306C4">
      <w:pPr>
        <w:pStyle w:val="ListParagraph"/>
        <w:numPr>
          <w:ilvl w:val="0"/>
          <w:numId w:val="1"/>
        </w:numPr>
        <w:rPr>
          <w:rFonts w:ascii="Abadi Extra Light" w:hAnsi="Abadi Extra Light"/>
          <w:sz w:val="24"/>
          <w:szCs w:val="24"/>
        </w:rPr>
      </w:pPr>
      <w:r>
        <w:rPr>
          <w:rFonts w:ascii="Abadi Extra Light" w:hAnsi="Abadi Extra Light"/>
          <w:sz w:val="24"/>
          <w:szCs w:val="24"/>
        </w:rPr>
        <w:t>¿Necesitas tú también datos actualizados sobre la #producciónanimal en diferentes regiones del mundo? Una base de datos en línea sería la solución; participa en nuestra iniciativa para poder desarrollarla.</w:t>
      </w:r>
    </w:p>
    <w:p w14:paraId="2BAF094C" w14:textId="217DA6BE" w:rsidR="00B25F12" w:rsidRPr="00E6415F" w:rsidRDefault="00B25F12" w:rsidP="00E6415F">
      <w:pPr>
        <w:rPr>
          <w:rFonts w:ascii="Segoe UI Emoji" w:hAnsi="Segoe UI Emoji" w:cs="Segoe UI Emoji"/>
          <w:sz w:val="24"/>
          <w:szCs w:val="24"/>
        </w:rPr>
      </w:pPr>
      <w:r>
        <w:rPr>
          <w:rFonts w:ascii="Segoe UI Emoji" w:hAnsi="Segoe UI Emoji"/>
          <w:sz w:val="24"/>
          <w:szCs w:val="24"/>
        </w:rPr>
        <w:t xml:space="preserve"> </w:t>
      </w:r>
      <w:r w:rsidR="001E631F">
        <w:rPr>
          <w:rFonts w:ascii="Segoe UI Emoji" w:hAnsi="Segoe UI Emoji" w:cs="Segoe UI Emoji"/>
          <w:sz w:val="24"/>
          <w:szCs w:val="24"/>
        </w:rPr>
        <w:t xml:space="preserve">👉 </w:t>
      </w:r>
      <w:r>
        <w:rPr>
          <w:rFonts w:ascii="Segoe UI Emoji" w:hAnsi="Segoe UI Emoji"/>
          <w:sz w:val="24"/>
          <w:szCs w:val="24"/>
        </w:rPr>
        <w:t>Comparte tus datos sobre la producción animal a través de este cuestionario en línea</w:t>
      </w:r>
      <w:r w:rsidR="00703A22">
        <w:rPr>
          <w:rFonts w:ascii="Segoe UI Emoji" w:hAnsi="Segoe UI Emoji"/>
          <w:sz w:val="24"/>
          <w:szCs w:val="24"/>
        </w:rPr>
        <w:t xml:space="preserve">: </w:t>
      </w:r>
      <w:hyperlink r:id="rId11" w:history="1">
        <w:r w:rsidR="00703A22" w:rsidRPr="00F2515B">
          <w:rPr>
            <w:rStyle w:val="Hyperlink"/>
            <w:rFonts w:ascii="Segoe UI Emoji" w:hAnsi="Segoe UI Emoji"/>
            <w:sz w:val="24"/>
            <w:szCs w:val="24"/>
          </w:rPr>
          <w:t>https://wur.az1.qualtrics.com/jfe/form/SV_3vYO1gxuXqs6LJP</w:t>
        </w:r>
      </w:hyperlink>
    </w:p>
    <w:p w14:paraId="3EA46738" w14:textId="2A36DA91" w:rsidR="009A4C00" w:rsidRDefault="003F6385" w:rsidP="009E3C07">
      <w:pPr>
        <w:pStyle w:val="ListParagraph"/>
        <w:numPr>
          <w:ilvl w:val="0"/>
          <w:numId w:val="1"/>
        </w:numPr>
        <w:rPr>
          <w:rFonts w:ascii="Abadi Extra Light" w:hAnsi="Abadi Extra Light"/>
          <w:sz w:val="24"/>
          <w:szCs w:val="24"/>
        </w:rPr>
      </w:pPr>
      <w:r>
        <w:rPr>
          <w:rFonts w:ascii="Abadi Extra Light" w:hAnsi="Abadi Extra Light"/>
          <w:sz w:val="24"/>
          <w:szCs w:val="24"/>
        </w:rPr>
        <w:t>¡#compartetusconocimientos sobre la #producciónanimal y la #ganadería con nosotros para contribuir a crear #sistemasalimentarios sostenibles!</w:t>
      </w:r>
    </w:p>
    <w:p w14:paraId="5C04D53F" w14:textId="2D7AFE03" w:rsidR="00E6415F" w:rsidRPr="00E6415F" w:rsidRDefault="00B25F12" w:rsidP="00E6415F">
      <w:pPr>
        <w:rPr>
          <w:rFonts w:ascii="Segoe UI Emoji" w:hAnsi="Segoe UI Emoji" w:cs="Segoe UI Emoji"/>
          <w:sz w:val="24"/>
          <w:szCs w:val="24"/>
        </w:rPr>
      </w:pPr>
      <w:r>
        <w:rPr>
          <w:rFonts w:ascii="Segoe UI Emoji" w:hAnsi="Segoe UI Emoji"/>
          <w:sz w:val="24"/>
          <w:szCs w:val="24"/>
        </w:rPr>
        <w:t xml:space="preserve"> </w:t>
      </w:r>
      <w:r w:rsidR="001E631F">
        <w:rPr>
          <w:rFonts w:ascii="Segoe UI Emoji" w:hAnsi="Segoe UI Emoji" w:cs="Segoe UI Emoji"/>
          <w:sz w:val="24"/>
          <w:szCs w:val="24"/>
        </w:rPr>
        <w:t xml:space="preserve">👉 </w:t>
      </w:r>
      <w:r>
        <w:rPr>
          <w:rFonts w:ascii="Segoe UI Emoji" w:hAnsi="Segoe UI Emoji"/>
          <w:sz w:val="24"/>
          <w:szCs w:val="24"/>
        </w:rPr>
        <w:t>Comparte tus datos sobre la producción animal a través de este cuestionario en línea</w:t>
      </w:r>
      <w:r w:rsidR="00703A22">
        <w:rPr>
          <w:rFonts w:ascii="Segoe UI Emoji" w:hAnsi="Segoe UI Emoji"/>
          <w:sz w:val="24"/>
          <w:szCs w:val="24"/>
        </w:rPr>
        <w:t xml:space="preserve">: </w:t>
      </w:r>
      <w:hyperlink r:id="rId12" w:history="1">
        <w:r w:rsidR="00703A22" w:rsidRPr="00F2515B">
          <w:rPr>
            <w:rStyle w:val="Hyperlink"/>
            <w:rFonts w:ascii="Segoe UI Emoji" w:hAnsi="Segoe UI Emoji"/>
            <w:sz w:val="24"/>
            <w:szCs w:val="24"/>
          </w:rPr>
          <w:t>https://wur.az1.qualtrics.com/jfe/form/SV_3vYO1gxuXqs6LJP</w:t>
        </w:r>
      </w:hyperlink>
    </w:p>
    <w:p w14:paraId="44189268" w14:textId="22C5A831" w:rsidR="009A4C00" w:rsidRDefault="009A4C00" w:rsidP="009E3C07">
      <w:pPr>
        <w:pStyle w:val="ListParagraph"/>
        <w:numPr>
          <w:ilvl w:val="0"/>
          <w:numId w:val="1"/>
        </w:numPr>
        <w:rPr>
          <w:rFonts w:ascii="Abadi Extra Light" w:hAnsi="Abadi Extra Light"/>
          <w:sz w:val="24"/>
          <w:szCs w:val="24"/>
        </w:rPr>
      </w:pPr>
      <w:r>
        <w:rPr>
          <w:rFonts w:ascii="Abadi Extra Light" w:hAnsi="Abadi Extra Light"/>
          <w:sz w:val="24"/>
          <w:szCs w:val="24"/>
        </w:rPr>
        <w:t xml:space="preserve">Es necesario comprender el papel de los animales en los #sistemasalimentarios para asegurar su lugar en los futuros sistemas alimentarios. </w:t>
      </w:r>
    </w:p>
    <w:p w14:paraId="006D979C" w14:textId="3CCB03AC" w:rsidR="00B25F12" w:rsidRPr="00B25F12" w:rsidRDefault="00B25F12" w:rsidP="00B25F12">
      <w:pPr>
        <w:rPr>
          <w:rFonts w:ascii="Segoe UI Emoji" w:hAnsi="Segoe UI Emoji" w:cs="Segoe UI Emoji"/>
          <w:sz w:val="24"/>
          <w:szCs w:val="24"/>
        </w:rPr>
      </w:pPr>
      <w:r>
        <w:rPr>
          <w:rFonts w:ascii="Segoe UI Emoji" w:hAnsi="Segoe UI Emoji"/>
          <w:sz w:val="24"/>
          <w:szCs w:val="24"/>
        </w:rPr>
        <w:t xml:space="preserve"> </w:t>
      </w:r>
      <w:r w:rsidR="001E631F">
        <w:rPr>
          <w:rFonts w:ascii="Segoe UI Emoji" w:hAnsi="Segoe UI Emoji" w:cs="Segoe UI Emoji"/>
          <w:sz w:val="24"/>
          <w:szCs w:val="24"/>
        </w:rPr>
        <w:t xml:space="preserve">👉 </w:t>
      </w:r>
      <w:r>
        <w:rPr>
          <w:rFonts w:ascii="Segoe UI Emoji" w:hAnsi="Segoe UI Emoji"/>
          <w:sz w:val="24"/>
          <w:szCs w:val="24"/>
        </w:rPr>
        <w:t>Comparte tus datos sobre la producción animal a través de este cuestionario en línea</w:t>
      </w:r>
      <w:r w:rsidR="00703A22">
        <w:rPr>
          <w:rFonts w:ascii="Segoe UI Emoji" w:hAnsi="Segoe UI Emoji"/>
          <w:sz w:val="24"/>
          <w:szCs w:val="24"/>
        </w:rPr>
        <w:t xml:space="preserve">: </w:t>
      </w:r>
      <w:bookmarkStart w:id="0" w:name="_Hlk70090028"/>
      <w:r w:rsidR="00703A22">
        <w:rPr>
          <w:rFonts w:ascii="Segoe UI Emoji" w:hAnsi="Segoe UI Emoji"/>
          <w:sz w:val="24"/>
          <w:szCs w:val="24"/>
        </w:rPr>
        <w:fldChar w:fldCharType="begin"/>
      </w:r>
      <w:r w:rsidR="00703A22">
        <w:rPr>
          <w:rFonts w:ascii="Segoe UI Emoji" w:hAnsi="Segoe UI Emoji"/>
          <w:sz w:val="24"/>
          <w:szCs w:val="24"/>
        </w:rPr>
        <w:instrText xml:space="preserve"> HYPERLINK "</w:instrText>
      </w:r>
      <w:r w:rsidR="00703A22" w:rsidRPr="00703A22">
        <w:rPr>
          <w:rFonts w:ascii="Segoe UI Emoji" w:hAnsi="Segoe UI Emoji"/>
          <w:sz w:val="24"/>
          <w:szCs w:val="24"/>
        </w:rPr>
        <w:instrText>https://wur.az1.qualtrics.com/jfe/form/SV_3vYO1gxuXqs6LJP</w:instrText>
      </w:r>
      <w:r w:rsidR="00703A22">
        <w:rPr>
          <w:rFonts w:ascii="Segoe UI Emoji" w:hAnsi="Segoe UI Emoji"/>
          <w:sz w:val="24"/>
          <w:szCs w:val="24"/>
        </w:rPr>
        <w:instrText xml:space="preserve">" </w:instrText>
      </w:r>
      <w:r w:rsidR="00703A22">
        <w:rPr>
          <w:rFonts w:ascii="Segoe UI Emoji" w:hAnsi="Segoe UI Emoji"/>
          <w:sz w:val="24"/>
          <w:szCs w:val="24"/>
        </w:rPr>
        <w:fldChar w:fldCharType="separate"/>
      </w:r>
      <w:r w:rsidR="00703A22" w:rsidRPr="00F2515B">
        <w:rPr>
          <w:rStyle w:val="Hyperlink"/>
          <w:rFonts w:ascii="Segoe UI Emoji" w:hAnsi="Segoe UI Emoji"/>
          <w:sz w:val="24"/>
          <w:szCs w:val="24"/>
        </w:rPr>
        <w:t>https://wur.az1.qualtrics.com/jfe/form/SV_3vYO1gxuXqs6LJP</w:t>
      </w:r>
      <w:r w:rsidR="00703A22">
        <w:rPr>
          <w:rFonts w:ascii="Segoe UI Emoji" w:hAnsi="Segoe UI Emoji"/>
          <w:sz w:val="24"/>
          <w:szCs w:val="24"/>
        </w:rPr>
        <w:fldChar w:fldCharType="end"/>
      </w:r>
      <w:bookmarkEnd w:id="0"/>
    </w:p>
    <w:p w14:paraId="13D228A2" w14:textId="77777777" w:rsidR="00B25F12" w:rsidRPr="001E631F" w:rsidRDefault="00B25F12" w:rsidP="00B25F12">
      <w:pPr>
        <w:rPr>
          <w:rFonts w:ascii="Abadi Extra Light" w:hAnsi="Abadi Extra Light"/>
          <w:sz w:val="24"/>
          <w:szCs w:val="24"/>
        </w:rPr>
      </w:pPr>
    </w:p>
    <w:p w14:paraId="7DB5690F" w14:textId="77777777" w:rsidR="009A4C00" w:rsidRPr="001E631F" w:rsidRDefault="009A4C00" w:rsidP="009A4C00">
      <w:pPr>
        <w:rPr>
          <w:rFonts w:ascii="Abadi Extra Light" w:hAnsi="Abadi Extra Light"/>
          <w:sz w:val="24"/>
          <w:szCs w:val="24"/>
        </w:rPr>
      </w:pPr>
    </w:p>
    <w:p w14:paraId="338C5704" w14:textId="77777777" w:rsidR="009A4C00" w:rsidRPr="009A4C00" w:rsidRDefault="009A4C00" w:rsidP="009A4C00">
      <w:pPr>
        <w:rPr>
          <w:rFonts w:ascii="Abadi Extra Light" w:hAnsi="Abadi Extra Light"/>
          <w:sz w:val="24"/>
          <w:szCs w:val="24"/>
          <w:highlight w:val="cyan"/>
        </w:rPr>
      </w:pPr>
      <w:r>
        <w:rPr>
          <w:rFonts w:ascii="Abadi Extra Light" w:hAnsi="Abadi Extra Light"/>
          <w:sz w:val="24"/>
          <w:szCs w:val="24"/>
          <w:highlight w:val="cyan"/>
        </w:rPr>
        <w:t xml:space="preserve">Cuentas de Twitter de coautores/instituciones asociadas – por favor, incluye algunos </w:t>
      </w:r>
    </w:p>
    <w:p w14:paraId="29F303F4" w14:textId="77777777" w:rsidR="009A4C00" w:rsidRPr="001E631F" w:rsidRDefault="009A4C00" w:rsidP="009A4C00">
      <w:pPr>
        <w:rPr>
          <w:rFonts w:ascii="Abadi Extra Light" w:hAnsi="Abadi Extra Light"/>
          <w:sz w:val="24"/>
          <w:szCs w:val="24"/>
        </w:rPr>
      </w:pPr>
    </w:p>
    <w:p w14:paraId="6AEB76C3"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Cuentas de Twitter</w:t>
      </w:r>
      <w:r>
        <w:rPr>
          <w:sz w:val="24"/>
          <w:szCs w:val="24"/>
        </w:rPr>
        <w:t xml:space="preserve"> </w:t>
      </w:r>
      <w:r>
        <w:rPr>
          <w:rFonts w:ascii="Abadi Extra Light" w:hAnsi="Abadi Extra Light"/>
          <w:sz w:val="24"/>
          <w:szCs w:val="24"/>
        </w:rPr>
        <w:t>de instituciones asociadas:</w:t>
      </w:r>
      <w:r>
        <w:rPr>
          <w:rFonts w:ascii="Arial" w:hAnsi="Arial"/>
          <w:sz w:val="24"/>
          <w:szCs w:val="24"/>
        </w:rPr>
        <w:t>  </w:t>
      </w:r>
      <w:r>
        <w:rPr>
          <w:rFonts w:ascii="Abadi Extra Light" w:hAnsi="Abadi Extra Light"/>
          <w:sz w:val="24"/>
          <w:szCs w:val="24"/>
        </w:rPr>
        <w:t xml:space="preserve"> </w:t>
      </w:r>
    </w:p>
    <w:p w14:paraId="66380FD9"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 xml:space="preserve">@CSIRO </w:t>
      </w:r>
    </w:p>
    <w:p w14:paraId="0EB1EDE2" w14:textId="3FB38896" w:rsidR="009A4C00" w:rsidRDefault="009A4C00"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UniofOxford</w:t>
      </w:r>
      <w:proofErr w:type="spellEnd"/>
      <w:r>
        <w:rPr>
          <w:rFonts w:ascii="Arial" w:hAnsi="Arial"/>
          <w:sz w:val="24"/>
          <w:szCs w:val="24"/>
        </w:rPr>
        <w:t> </w:t>
      </w:r>
      <w:r>
        <w:rPr>
          <w:rFonts w:ascii="Abadi Extra Light" w:hAnsi="Abadi Extra Light"/>
          <w:sz w:val="24"/>
          <w:szCs w:val="24"/>
        </w:rPr>
        <w:t xml:space="preserve"> </w:t>
      </w:r>
    </w:p>
    <w:p w14:paraId="658BC206" w14:textId="650F3322" w:rsidR="00FC755C" w:rsidRPr="0067629D" w:rsidRDefault="00FC755C" w:rsidP="00FC755C">
      <w:pPr>
        <w:ind w:left="360"/>
        <w:rPr>
          <w:rFonts w:ascii="Abadi Extra Light" w:hAnsi="Abadi Extra Light"/>
          <w:sz w:val="24"/>
          <w:szCs w:val="24"/>
        </w:rPr>
      </w:pPr>
      <w:r w:rsidRPr="00302A29">
        <w:rPr>
          <w:rFonts w:ascii="Abadi Extra Light" w:hAnsi="Abadi Extra Light"/>
          <w:sz w:val="24"/>
          <w:szCs w:val="24"/>
        </w:rPr>
        <w:t>@</w:t>
      </w:r>
      <w:proofErr w:type="spellStart"/>
      <w:r w:rsidRPr="00302A29">
        <w:rPr>
          <w:rFonts w:ascii="Abadi Extra Light" w:hAnsi="Abadi Extra Light"/>
          <w:sz w:val="24"/>
          <w:szCs w:val="24"/>
        </w:rPr>
        <w:t>oxmartinschool</w:t>
      </w:r>
      <w:proofErr w:type="spellEnd"/>
      <w:r w:rsidRPr="00302A29">
        <w:rPr>
          <w:rFonts w:ascii="Abadi Extra Light" w:hAnsi="Abadi Extra Light"/>
          <w:sz w:val="24"/>
          <w:szCs w:val="24"/>
        </w:rPr>
        <w:t xml:space="preserve"> </w:t>
      </w:r>
    </w:p>
    <w:p w14:paraId="5AFF9D3D"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@WUR</w:t>
      </w:r>
      <w:r>
        <w:rPr>
          <w:rFonts w:ascii="Arial" w:hAnsi="Arial"/>
          <w:sz w:val="24"/>
          <w:szCs w:val="24"/>
        </w:rPr>
        <w:t> </w:t>
      </w:r>
      <w:r>
        <w:rPr>
          <w:rFonts w:ascii="Abadi Extra Light" w:hAnsi="Abadi Extra Light"/>
          <w:sz w:val="24"/>
          <w:szCs w:val="24"/>
        </w:rPr>
        <w:t xml:space="preserve"> </w:t>
      </w:r>
    </w:p>
    <w:p w14:paraId="04F71E8B"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fiblorg</w:t>
      </w:r>
      <w:proofErr w:type="spellEnd"/>
    </w:p>
    <w:p w14:paraId="175B6C67"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@WorldBank</w:t>
      </w:r>
    </w:p>
    <w:p w14:paraId="0ACF0AAD" w14:textId="551EC9F6" w:rsidR="009A4C00" w:rsidRPr="009A4C00" w:rsidRDefault="00703A22"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RISEsweden</w:t>
      </w:r>
      <w:proofErr w:type="spellEnd"/>
      <w:r>
        <w:rPr>
          <w:rFonts w:ascii="Abadi Extra Light" w:hAnsi="Abadi Extra Light"/>
          <w:sz w:val="24"/>
          <w:szCs w:val="24"/>
        </w:rPr>
        <w:t xml:space="preserve"> </w:t>
      </w:r>
      <w:bookmarkStart w:id="1" w:name="_Hlk70090230"/>
      <w:r>
        <w:rPr>
          <w:rFonts w:ascii="Abadi Extra Light" w:hAnsi="Abadi Extra Light"/>
          <w:sz w:val="24"/>
          <w:szCs w:val="24"/>
        </w:rPr>
        <w:t>@</w:t>
      </w:r>
      <w:proofErr w:type="spellStart"/>
      <w:r>
        <w:rPr>
          <w:rFonts w:ascii="Abadi Extra Light" w:hAnsi="Abadi Extra Light"/>
          <w:sz w:val="24"/>
          <w:szCs w:val="24"/>
        </w:rPr>
        <w:t>SevillaZiegler</w:t>
      </w:r>
      <w:proofErr w:type="spellEnd"/>
      <w:r>
        <w:rPr>
          <w:rFonts w:ascii="Abadi Extra Light" w:hAnsi="Abadi Extra Light"/>
          <w:sz w:val="24"/>
          <w:szCs w:val="24"/>
        </w:rPr>
        <w:t xml:space="preserve"> </w:t>
      </w:r>
      <w:r w:rsidR="009A4C00">
        <w:rPr>
          <w:rFonts w:ascii="Arial" w:hAnsi="Arial"/>
          <w:sz w:val="24"/>
          <w:szCs w:val="24"/>
        </w:rPr>
        <w:t> </w:t>
      </w:r>
      <w:r w:rsidR="009A4C00">
        <w:rPr>
          <w:rFonts w:ascii="Abadi Extra Light" w:hAnsi="Abadi Extra Light"/>
          <w:sz w:val="24"/>
          <w:szCs w:val="24"/>
        </w:rPr>
        <w:t xml:space="preserve"> </w:t>
      </w:r>
      <w:bookmarkEnd w:id="1"/>
    </w:p>
    <w:p w14:paraId="25167D9C" w14:textId="77777777" w:rsidR="00B25F12" w:rsidRPr="001E631F" w:rsidRDefault="00B25F12" w:rsidP="009A4C00">
      <w:pPr>
        <w:ind w:left="360"/>
        <w:rPr>
          <w:rFonts w:ascii="Abadi Extra Light" w:hAnsi="Abadi Extra Light"/>
          <w:sz w:val="24"/>
          <w:szCs w:val="24"/>
        </w:rPr>
      </w:pPr>
    </w:p>
    <w:p w14:paraId="43D95535" w14:textId="6144BD13" w:rsidR="009A4C00" w:rsidRPr="009A4C00" w:rsidRDefault="009A4C00" w:rsidP="009A4C00">
      <w:pPr>
        <w:ind w:left="360"/>
        <w:rPr>
          <w:rFonts w:ascii="Abadi Extra Light" w:hAnsi="Abadi Extra Light"/>
          <w:sz w:val="24"/>
          <w:szCs w:val="24"/>
        </w:rPr>
      </w:pPr>
      <w:bookmarkStart w:id="2" w:name="_GoBack"/>
      <w:bookmarkEnd w:id="2"/>
      <w:r w:rsidRPr="00FC755C">
        <w:rPr>
          <w:rFonts w:ascii="Abadi Extra Light" w:hAnsi="Abadi Extra Light"/>
          <w:sz w:val="24"/>
          <w:szCs w:val="24"/>
          <w:highlight w:val="cyan"/>
        </w:rPr>
        <w:t>Etiquetas relevantes:</w:t>
      </w:r>
      <w:r w:rsidRPr="00FC755C">
        <w:rPr>
          <w:rFonts w:ascii="Arial" w:hAnsi="Arial"/>
          <w:sz w:val="24"/>
          <w:szCs w:val="24"/>
          <w:highlight w:val="cyan"/>
        </w:rPr>
        <w:t> </w:t>
      </w:r>
      <w:r>
        <w:rPr>
          <w:rFonts w:ascii="Abadi Extra Light" w:hAnsi="Abadi Extra Light"/>
          <w:sz w:val="24"/>
          <w:szCs w:val="24"/>
        </w:rPr>
        <w:t xml:space="preserve"> </w:t>
      </w:r>
    </w:p>
    <w:p w14:paraId="03A69B3D" w14:textId="77777777" w:rsidR="009A4C00" w:rsidRPr="009A4C00" w:rsidRDefault="009A4C00" w:rsidP="009A4C00">
      <w:pPr>
        <w:ind w:left="360"/>
        <w:rPr>
          <w:rFonts w:ascii="Abadi Extra Light" w:hAnsi="Abadi Extra Light"/>
          <w:sz w:val="24"/>
          <w:szCs w:val="24"/>
        </w:rPr>
      </w:pPr>
      <w:r>
        <w:rPr>
          <w:rFonts w:ascii="Abadi Extra Light" w:hAnsi="Abadi Extra Light"/>
          <w:sz w:val="24"/>
          <w:szCs w:val="24"/>
        </w:rPr>
        <w:t>#sistemasalimentarios</w:t>
      </w:r>
    </w:p>
    <w:p w14:paraId="299E237E" w14:textId="77777777" w:rsidR="009A4C00" w:rsidRDefault="009A4C00" w:rsidP="009A4C00">
      <w:pPr>
        <w:ind w:left="360"/>
        <w:rPr>
          <w:rFonts w:ascii="Abadi Extra Light" w:hAnsi="Abadi Extra Light"/>
          <w:sz w:val="24"/>
          <w:szCs w:val="24"/>
        </w:rPr>
      </w:pPr>
      <w:r>
        <w:rPr>
          <w:rFonts w:ascii="Abadi Extra Light" w:hAnsi="Abadi Extra Light"/>
          <w:sz w:val="24"/>
          <w:szCs w:val="24"/>
        </w:rPr>
        <w:t>#ganadería</w:t>
      </w:r>
    </w:p>
    <w:p w14:paraId="32C45252" w14:textId="77777777" w:rsidR="003F6385" w:rsidRDefault="003F6385" w:rsidP="009A4C00">
      <w:pPr>
        <w:ind w:left="360"/>
        <w:rPr>
          <w:rFonts w:ascii="Abadi Extra Light" w:hAnsi="Abadi Extra Light"/>
          <w:sz w:val="24"/>
          <w:szCs w:val="24"/>
        </w:rPr>
      </w:pPr>
      <w:r>
        <w:rPr>
          <w:rFonts w:ascii="Abadi Extra Light" w:hAnsi="Abadi Extra Light"/>
          <w:sz w:val="24"/>
          <w:szCs w:val="24"/>
        </w:rPr>
        <w:t xml:space="preserve">#producciónanimal </w:t>
      </w:r>
    </w:p>
    <w:p w14:paraId="3096DA73" w14:textId="77777777" w:rsidR="003F6385" w:rsidRPr="0067629D" w:rsidRDefault="003F6385" w:rsidP="009A4C00">
      <w:pPr>
        <w:ind w:left="360"/>
        <w:rPr>
          <w:rFonts w:ascii="Abadi Extra Light" w:hAnsi="Abadi Extra Light"/>
          <w:sz w:val="24"/>
          <w:szCs w:val="24"/>
        </w:rPr>
      </w:pPr>
      <w:r>
        <w:rPr>
          <w:rFonts w:ascii="Abadi Extra Light" w:hAnsi="Abadi Extra Light"/>
          <w:sz w:val="24"/>
          <w:szCs w:val="24"/>
        </w:rPr>
        <w:t>#compartetusconocimientos</w:t>
      </w:r>
    </w:p>
    <w:p w14:paraId="26472C45" w14:textId="77777777" w:rsidR="003F6385" w:rsidRPr="001E631F" w:rsidRDefault="003F6385" w:rsidP="009A4C00">
      <w:pPr>
        <w:ind w:left="360"/>
        <w:rPr>
          <w:rFonts w:ascii="Abadi Extra Light" w:hAnsi="Abadi Extra Light"/>
          <w:sz w:val="24"/>
          <w:szCs w:val="24"/>
        </w:rPr>
      </w:pPr>
    </w:p>
    <w:p w14:paraId="137A1947" w14:textId="77777777" w:rsidR="009A32B7" w:rsidRPr="0067629D" w:rsidRDefault="009A32B7">
      <w:pPr>
        <w:rPr>
          <w:rFonts w:ascii="Abadi Extra Light" w:hAnsi="Abadi Extra Light"/>
          <w:sz w:val="24"/>
          <w:szCs w:val="24"/>
          <w:u w:val="single"/>
        </w:rPr>
      </w:pPr>
      <w:r>
        <w:rPr>
          <w:rFonts w:ascii="Abadi Extra Light" w:hAnsi="Abadi Extra Light"/>
          <w:sz w:val="24"/>
          <w:szCs w:val="24"/>
          <w:highlight w:val="cyan"/>
          <w:u w:val="single"/>
        </w:rPr>
        <w:t>Sitio Web:</w:t>
      </w:r>
    </w:p>
    <w:p w14:paraId="4E2873D6" w14:textId="77777777" w:rsidR="009A32B7" w:rsidRPr="0067629D" w:rsidRDefault="00D35F6D">
      <w:pPr>
        <w:rPr>
          <w:rFonts w:ascii="Abadi Extra Light" w:hAnsi="Abadi Extra Light"/>
          <w:sz w:val="24"/>
          <w:szCs w:val="24"/>
        </w:rPr>
      </w:pPr>
      <w:hyperlink r:id="rId13" w:history="1">
        <w:r w:rsidR="0067629D">
          <w:rPr>
            <w:rStyle w:val="Hyperlink"/>
            <w:rFonts w:ascii="Abadi Extra Light" w:hAnsi="Abadi Extra Light"/>
            <w:sz w:val="24"/>
            <w:szCs w:val="24"/>
          </w:rPr>
          <w:t>www.circularfoodsystems.org</w:t>
        </w:r>
      </w:hyperlink>
      <w:r w:rsidR="0067629D">
        <w:rPr>
          <w:rFonts w:ascii="Abadi Extra Light" w:hAnsi="Abadi Extra Light"/>
          <w:sz w:val="24"/>
          <w:szCs w:val="24"/>
        </w:rPr>
        <w:t xml:space="preserve"> </w:t>
      </w:r>
    </w:p>
    <w:p w14:paraId="00F0B7AE" w14:textId="77777777" w:rsidR="009A32B7" w:rsidRPr="001E631F" w:rsidRDefault="009A32B7">
      <w:pPr>
        <w:rPr>
          <w:rFonts w:ascii="Abadi Extra Light" w:hAnsi="Abadi Extra Light"/>
          <w:sz w:val="24"/>
          <w:szCs w:val="24"/>
        </w:rPr>
      </w:pPr>
    </w:p>
    <w:p w14:paraId="2DC34702" w14:textId="77777777" w:rsidR="009A32B7" w:rsidRPr="0067629D" w:rsidRDefault="009A32B7">
      <w:pPr>
        <w:rPr>
          <w:rFonts w:ascii="Abadi Extra Light" w:hAnsi="Abadi Extra Light"/>
          <w:b/>
          <w:bCs/>
          <w:sz w:val="24"/>
          <w:szCs w:val="24"/>
          <w:u w:val="single"/>
        </w:rPr>
      </w:pPr>
      <w:r>
        <w:rPr>
          <w:rFonts w:ascii="Abadi Extra Light" w:hAnsi="Abadi Extra Light"/>
          <w:b/>
          <w:bCs/>
          <w:sz w:val="24"/>
          <w:szCs w:val="24"/>
          <w:highlight w:val="cyan"/>
          <w:u w:val="single"/>
        </w:rPr>
        <w:t>Logotipo:</w:t>
      </w:r>
    </w:p>
    <w:p w14:paraId="3787E56E" w14:textId="77777777" w:rsidR="009A32B7" w:rsidRDefault="009A32B7">
      <w:pPr>
        <w:rPr>
          <w:rFonts w:ascii="Abadi Extra Light" w:hAnsi="Abadi Extra Light"/>
          <w:sz w:val="24"/>
          <w:szCs w:val="24"/>
        </w:rPr>
      </w:pPr>
      <w:r>
        <w:rPr>
          <w:rFonts w:ascii="Abadi Extra Light" w:hAnsi="Abadi Extra Light"/>
          <w:noProof/>
          <w:sz w:val="24"/>
          <w:szCs w:val="24"/>
          <w:lang w:val="nl-NL" w:eastAsia="zh-CN"/>
        </w:rPr>
        <w:drawing>
          <wp:inline distT="0" distB="0" distL="0" distR="0" wp14:anchorId="0C7E3539" wp14:editId="60CC8C38">
            <wp:extent cx="2191056" cy="885949"/>
            <wp:effectExtent l="0" t="0" r="0" b="952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_LOGO.png"/>
                    <pic:cNvPicPr/>
                  </pic:nvPicPr>
                  <pic:blipFill>
                    <a:blip r:embed="rId14">
                      <a:extLst>
                        <a:ext uri="{28A0092B-C50C-407E-A947-70E740481C1C}">
                          <a14:useLocalDpi xmlns:a14="http://schemas.microsoft.com/office/drawing/2010/main" val="0"/>
                        </a:ext>
                      </a:extLst>
                    </a:blip>
                    <a:stretch>
                      <a:fillRect/>
                    </a:stretch>
                  </pic:blipFill>
                  <pic:spPr>
                    <a:xfrm>
                      <a:off x="0" y="0"/>
                      <a:ext cx="2191056" cy="885949"/>
                    </a:xfrm>
                    <a:prstGeom prst="rect">
                      <a:avLst/>
                    </a:prstGeom>
                  </pic:spPr>
                </pic:pic>
              </a:graphicData>
            </a:graphic>
          </wp:inline>
        </w:drawing>
      </w:r>
    </w:p>
    <w:p w14:paraId="49B78B30" w14:textId="77777777" w:rsidR="008925E9" w:rsidRDefault="008925E9">
      <w:pPr>
        <w:rPr>
          <w:rFonts w:ascii="Abadi Extra Light" w:hAnsi="Abadi Extra Light"/>
          <w:sz w:val="24"/>
          <w:szCs w:val="24"/>
          <w:highlight w:val="cyan"/>
          <w:u w:val="single"/>
        </w:rPr>
      </w:pPr>
      <w:r>
        <w:rPr>
          <w:rFonts w:ascii="Abadi Extra Light" w:hAnsi="Abadi Extra Light"/>
          <w:sz w:val="24"/>
          <w:szCs w:val="24"/>
          <w:highlight w:val="cyan"/>
          <w:u w:val="single"/>
        </w:rPr>
        <w:br w:type="page"/>
      </w:r>
    </w:p>
    <w:p w14:paraId="16427E8C" w14:textId="70CA9545" w:rsidR="006F538D" w:rsidRDefault="009A32B7">
      <w:pPr>
        <w:rPr>
          <w:noProof/>
          <w:lang w:val="nl-NL" w:eastAsia="zh-CN"/>
        </w:rPr>
      </w:pPr>
      <w:r>
        <w:rPr>
          <w:rFonts w:ascii="Abadi Extra Light" w:hAnsi="Abadi Extra Light"/>
          <w:sz w:val="24"/>
          <w:szCs w:val="24"/>
          <w:highlight w:val="cyan"/>
          <w:u w:val="single"/>
        </w:rPr>
        <w:t>Infografía</w:t>
      </w:r>
      <w:r w:rsidR="008925E9">
        <w:rPr>
          <w:rFonts w:ascii="Abadi Extra Light" w:hAnsi="Abadi Extra Light"/>
          <w:sz w:val="24"/>
          <w:szCs w:val="24"/>
          <w:u w:val="single"/>
        </w:rPr>
        <w:t>:</w:t>
      </w:r>
    </w:p>
    <w:p w14:paraId="22F3A0BA" w14:textId="1099B386" w:rsidR="00F1183E" w:rsidRDefault="00F1183E">
      <w:pPr>
        <w:rPr>
          <w:rFonts w:ascii="Abadi Extra Light" w:hAnsi="Abadi Extra Light"/>
          <w:sz w:val="24"/>
          <w:szCs w:val="24"/>
        </w:rPr>
      </w:pPr>
      <w:r>
        <w:rPr>
          <w:rFonts w:ascii="Abadi Extra Light" w:hAnsi="Abadi Extra Light"/>
          <w:noProof/>
          <w:sz w:val="24"/>
          <w:szCs w:val="24"/>
        </w:rPr>
        <w:drawing>
          <wp:inline distT="0" distB="0" distL="0" distR="0" wp14:anchorId="3A1EA6D1" wp14:editId="44F27605">
            <wp:extent cx="4004051" cy="80391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phi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9118" cy="8049274"/>
                    </a:xfrm>
                    <a:prstGeom prst="rect">
                      <a:avLst/>
                    </a:prstGeom>
                  </pic:spPr>
                </pic:pic>
              </a:graphicData>
            </a:graphic>
          </wp:inline>
        </w:drawing>
      </w:r>
    </w:p>
    <w:p w14:paraId="7388C9D5" w14:textId="61B3EC62" w:rsidR="000A1C97" w:rsidRDefault="000A1C97">
      <w:pPr>
        <w:rPr>
          <w:rFonts w:ascii="Abadi Extra Light" w:hAnsi="Abadi Extra Light"/>
          <w:sz w:val="24"/>
          <w:szCs w:val="24"/>
        </w:rPr>
      </w:pPr>
    </w:p>
    <w:p w14:paraId="07065712" w14:textId="7FDB6221" w:rsidR="000A1C97" w:rsidRDefault="000A1C97">
      <w:pPr>
        <w:rPr>
          <w:rFonts w:ascii="Abadi Extra Light" w:hAnsi="Abadi Extra Light"/>
          <w:sz w:val="24"/>
          <w:szCs w:val="24"/>
        </w:rPr>
      </w:pPr>
      <w:r w:rsidRPr="000A1C97">
        <w:rPr>
          <w:rFonts w:ascii="Abadi Extra Light" w:hAnsi="Abadi Extra Light"/>
          <w:sz w:val="24"/>
          <w:szCs w:val="24"/>
          <w:highlight w:val="cyan"/>
        </w:rPr>
        <w:t>insignia de contribución</w:t>
      </w:r>
    </w:p>
    <w:p w14:paraId="555D7859" w14:textId="77777777" w:rsidR="000A1C97" w:rsidRDefault="000A1C97">
      <w:pPr>
        <w:rPr>
          <w:rFonts w:ascii="Abadi Extra Light" w:hAnsi="Abadi Extra Light"/>
          <w:sz w:val="24"/>
          <w:szCs w:val="24"/>
        </w:rPr>
      </w:pPr>
    </w:p>
    <w:p w14:paraId="4E805D1E" w14:textId="19470A29" w:rsidR="000A1C97" w:rsidRDefault="000A1C97">
      <w:pPr>
        <w:rPr>
          <w:rFonts w:ascii="Abadi Extra Light" w:hAnsi="Abadi Extra Light"/>
          <w:sz w:val="24"/>
          <w:szCs w:val="24"/>
        </w:rPr>
      </w:pPr>
      <w:r>
        <w:rPr>
          <w:rFonts w:ascii="Abadi Extra Light" w:hAnsi="Abadi Extra Light"/>
          <w:noProof/>
          <w:sz w:val="24"/>
          <w:szCs w:val="24"/>
        </w:rPr>
        <w:drawing>
          <wp:inline distT="0" distB="0" distL="0" distR="0" wp14:anchorId="7F23D10D" wp14:editId="482BCE07">
            <wp:extent cx="5760720" cy="5597525"/>
            <wp:effectExtent l="0" t="0" r="0" b="3175"/>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5597525"/>
                    </a:xfrm>
                    <a:prstGeom prst="rect">
                      <a:avLst/>
                    </a:prstGeom>
                  </pic:spPr>
                </pic:pic>
              </a:graphicData>
            </a:graphic>
          </wp:inline>
        </w:drawing>
      </w:r>
    </w:p>
    <w:p w14:paraId="31511E16" w14:textId="7CBF59E4" w:rsidR="000A1C97" w:rsidRDefault="000A1C97">
      <w:pPr>
        <w:rPr>
          <w:rFonts w:ascii="Abadi Extra Light" w:hAnsi="Abadi Extra Light"/>
          <w:sz w:val="24"/>
          <w:szCs w:val="24"/>
        </w:rPr>
      </w:pPr>
    </w:p>
    <w:p w14:paraId="2A9FCE19" w14:textId="77777777" w:rsidR="000A1C97" w:rsidRDefault="000A1C97">
      <w:pPr>
        <w:rPr>
          <w:rFonts w:ascii="Abadi Extra Light" w:hAnsi="Abadi Extra Light"/>
          <w:sz w:val="24"/>
          <w:szCs w:val="24"/>
          <w:highlight w:val="cyan"/>
        </w:rPr>
      </w:pPr>
      <w:r>
        <w:rPr>
          <w:rFonts w:ascii="Abadi Extra Light" w:hAnsi="Abadi Extra Light"/>
          <w:sz w:val="24"/>
          <w:szCs w:val="24"/>
          <w:highlight w:val="cyan"/>
        </w:rPr>
        <w:br w:type="page"/>
      </w:r>
    </w:p>
    <w:p w14:paraId="53E879BC" w14:textId="1274EC74" w:rsidR="000A1C97" w:rsidRDefault="000A1C97">
      <w:pPr>
        <w:rPr>
          <w:rFonts w:ascii="Abadi Extra Light" w:hAnsi="Abadi Extra Light"/>
          <w:sz w:val="24"/>
          <w:szCs w:val="24"/>
        </w:rPr>
      </w:pPr>
      <w:r w:rsidRPr="000A1C97">
        <w:rPr>
          <w:rFonts w:ascii="Abadi Extra Light" w:hAnsi="Abadi Extra Light"/>
          <w:sz w:val="24"/>
          <w:szCs w:val="24"/>
          <w:highlight w:val="cyan"/>
        </w:rPr>
        <w:t>vídeo de animación</w:t>
      </w:r>
    </w:p>
    <w:p w14:paraId="11EED52D" w14:textId="0EFE632B" w:rsidR="000A1C97" w:rsidRDefault="003D3B56">
      <w:pPr>
        <w:rPr>
          <w:rFonts w:ascii="Abadi Extra Light" w:hAnsi="Abadi Extra Light"/>
          <w:sz w:val="24"/>
          <w:szCs w:val="24"/>
        </w:rPr>
      </w:pPr>
      <w:r>
        <w:rPr>
          <w:rFonts w:ascii="Abadi Extra Light" w:hAnsi="Abadi Extra Light"/>
          <w:noProof/>
          <w:sz w:val="24"/>
          <w:szCs w:val="24"/>
        </w:rPr>
        <w:drawing>
          <wp:inline distT="0" distB="0" distL="0" distR="0" wp14:anchorId="502F114E" wp14:editId="383F28F9">
            <wp:extent cx="4572000" cy="3429000"/>
            <wp:effectExtent l="0" t="0" r="0" b="0"/>
            <wp:docPr id="5" name="Video 5" descr="Join our initiative to create a Global Animal Production Databa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Join our initiative to create a Global Animal Production Database">
                      <a:hlinkClick r:id="rId17"/>
                    </pic:cNvPr>
                    <pic:cNvPicPr/>
                  </pic:nvPicPr>
                  <pic:blipFill>
                    <a:blip r:embed="rId1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E8tS4XK7e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016AEEC9" w14:textId="680FDE77" w:rsidR="000A1C97" w:rsidRDefault="00D35F6D">
      <w:pPr>
        <w:rPr>
          <w:rFonts w:ascii="Abadi Extra Light" w:hAnsi="Abadi Extra Light"/>
          <w:sz w:val="24"/>
          <w:szCs w:val="24"/>
        </w:rPr>
      </w:pPr>
      <w:hyperlink r:id="rId19" w:history="1">
        <w:proofErr w:type="spellStart"/>
        <w:r w:rsidR="000A1C97">
          <w:rPr>
            <w:rStyle w:val="Hyperlink"/>
          </w:rPr>
          <w:t>Join</w:t>
        </w:r>
        <w:proofErr w:type="spellEnd"/>
        <w:r w:rsidR="000A1C97">
          <w:rPr>
            <w:rStyle w:val="Hyperlink"/>
          </w:rPr>
          <w:t xml:space="preserve"> </w:t>
        </w:r>
        <w:proofErr w:type="spellStart"/>
        <w:r w:rsidR="000A1C97">
          <w:rPr>
            <w:rStyle w:val="Hyperlink"/>
          </w:rPr>
          <w:t>our</w:t>
        </w:r>
        <w:proofErr w:type="spellEnd"/>
        <w:r w:rsidR="000A1C97">
          <w:rPr>
            <w:rStyle w:val="Hyperlink"/>
          </w:rPr>
          <w:t xml:space="preserve"> </w:t>
        </w:r>
        <w:proofErr w:type="spellStart"/>
        <w:r w:rsidR="000A1C97">
          <w:rPr>
            <w:rStyle w:val="Hyperlink"/>
          </w:rPr>
          <w:t>initiative</w:t>
        </w:r>
        <w:proofErr w:type="spellEnd"/>
        <w:r w:rsidR="000A1C97">
          <w:rPr>
            <w:rStyle w:val="Hyperlink"/>
          </w:rPr>
          <w:t xml:space="preserve"> </w:t>
        </w:r>
        <w:proofErr w:type="spellStart"/>
        <w:r w:rsidR="000A1C97">
          <w:rPr>
            <w:rStyle w:val="Hyperlink"/>
          </w:rPr>
          <w:t>to</w:t>
        </w:r>
        <w:proofErr w:type="spellEnd"/>
        <w:r w:rsidR="000A1C97">
          <w:rPr>
            <w:rStyle w:val="Hyperlink"/>
          </w:rPr>
          <w:t xml:space="preserve"> </w:t>
        </w:r>
        <w:proofErr w:type="spellStart"/>
        <w:r w:rsidR="000A1C97">
          <w:rPr>
            <w:rStyle w:val="Hyperlink"/>
          </w:rPr>
          <w:t>create</w:t>
        </w:r>
        <w:proofErr w:type="spellEnd"/>
        <w:r w:rsidR="000A1C97">
          <w:rPr>
            <w:rStyle w:val="Hyperlink"/>
          </w:rPr>
          <w:t xml:space="preserve"> a Global Animal </w:t>
        </w:r>
        <w:proofErr w:type="spellStart"/>
        <w:r w:rsidR="000A1C97">
          <w:rPr>
            <w:rStyle w:val="Hyperlink"/>
          </w:rPr>
          <w:t>Production</w:t>
        </w:r>
        <w:proofErr w:type="spellEnd"/>
        <w:r w:rsidR="000A1C97">
          <w:rPr>
            <w:rStyle w:val="Hyperlink"/>
          </w:rPr>
          <w:t xml:space="preserve"> </w:t>
        </w:r>
        <w:proofErr w:type="spellStart"/>
        <w:r w:rsidR="000A1C97">
          <w:rPr>
            <w:rStyle w:val="Hyperlink"/>
          </w:rPr>
          <w:t>Database</w:t>
        </w:r>
        <w:proofErr w:type="spellEnd"/>
        <w:r w:rsidR="000A1C97">
          <w:rPr>
            <w:rStyle w:val="Hyperlink"/>
          </w:rPr>
          <w:t xml:space="preserve"> - YouTube</w:t>
        </w:r>
      </w:hyperlink>
      <w:r w:rsidR="000A1C97">
        <w:t xml:space="preserve"> </w:t>
      </w:r>
    </w:p>
    <w:p w14:paraId="0FFD8905" w14:textId="77777777" w:rsidR="006F538D" w:rsidRPr="001E631F" w:rsidRDefault="006F538D">
      <w:pPr>
        <w:rPr>
          <w:rFonts w:ascii="Abadi Extra Light" w:hAnsi="Abadi Extra Light"/>
          <w:sz w:val="24"/>
          <w:szCs w:val="24"/>
        </w:rPr>
      </w:pPr>
    </w:p>
    <w:sectPr w:rsidR="006F538D" w:rsidRPr="001E631F">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3082" w14:textId="77777777" w:rsidR="00D35F6D" w:rsidRDefault="00D35F6D" w:rsidP="001E631F">
      <w:pPr>
        <w:spacing w:after="0" w:line="240" w:lineRule="auto"/>
      </w:pPr>
      <w:r>
        <w:separator/>
      </w:r>
    </w:p>
  </w:endnote>
  <w:endnote w:type="continuationSeparator" w:id="0">
    <w:p w14:paraId="377C7381" w14:textId="77777777" w:rsidR="00D35F6D" w:rsidRDefault="00D35F6D" w:rsidP="001E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32EC0" w14:textId="77777777" w:rsidR="00D35F6D" w:rsidRDefault="00D35F6D" w:rsidP="001E631F">
      <w:pPr>
        <w:spacing w:after="0" w:line="240" w:lineRule="auto"/>
      </w:pPr>
      <w:r>
        <w:separator/>
      </w:r>
    </w:p>
  </w:footnote>
  <w:footnote w:type="continuationSeparator" w:id="0">
    <w:p w14:paraId="6A767187" w14:textId="77777777" w:rsidR="00D35F6D" w:rsidRDefault="00D35F6D" w:rsidP="001E6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B9A"/>
    <w:multiLevelType w:val="hybridMultilevel"/>
    <w:tmpl w:val="69CE747C"/>
    <w:lvl w:ilvl="0" w:tplc="B28C2E80">
      <w:numFmt w:val="bullet"/>
      <w:lvlText w:val="-"/>
      <w:lvlJc w:val="left"/>
      <w:pPr>
        <w:ind w:left="720" w:hanging="360"/>
      </w:pPr>
      <w:rPr>
        <w:rFonts w:ascii="Abadi Extra Light" w:eastAsiaTheme="minorHAnsi" w:hAnsi="Abadi Extr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D"/>
    <w:rsid w:val="000A1C97"/>
    <w:rsid w:val="000F6310"/>
    <w:rsid w:val="001162F9"/>
    <w:rsid w:val="001D394F"/>
    <w:rsid w:val="001E631F"/>
    <w:rsid w:val="0030342D"/>
    <w:rsid w:val="00353168"/>
    <w:rsid w:val="003D3B56"/>
    <w:rsid w:val="003F6385"/>
    <w:rsid w:val="003F71E2"/>
    <w:rsid w:val="005033D2"/>
    <w:rsid w:val="005549A6"/>
    <w:rsid w:val="00576E5C"/>
    <w:rsid w:val="0067629D"/>
    <w:rsid w:val="006F538D"/>
    <w:rsid w:val="00703A22"/>
    <w:rsid w:val="008306C4"/>
    <w:rsid w:val="008664D2"/>
    <w:rsid w:val="008905A8"/>
    <w:rsid w:val="008925E9"/>
    <w:rsid w:val="00905FB7"/>
    <w:rsid w:val="009A0362"/>
    <w:rsid w:val="009A32B7"/>
    <w:rsid w:val="009A4C00"/>
    <w:rsid w:val="009E3C07"/>
    <w:rsid w:val="00A72E82"/>
    <w:rsid w:val="00A94511"/>
    <w:rsid w:val="00B25F12"/>
    <w:rsid w:val="00C5112B"/>
    <w:rsid w:val="00D1107B"/>
    <w:rsid w:val="00D32290"/>
    <w:rsid w:val="00D35F6D"/>
    <w:rsid w:val="00DC6A75"/>
    <w:rsid w:val="00E16FD7"/>
    <w:rsid w:val="00E6415F"/>
    <w:rsid w:val="00F1183E"/>
    <w:rsid w:val="00FA5A99"/>
    <w:rsid w:val="00FC755C"/>
    <w:rsid w:val="00FD30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B656"/>
  <w15:docId w15:val="{578BA410-1574-4BEF-91E3-F4AF6E5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s-ES"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8D"/>
    <w:rPr>
      <w:rFonts w:ascii="Segoe UI" w:hAnsi="Segoe UI" w:cs="Segoe UI"/>
      <w:sz w:val="18"/>
      <w:szCs w:val="18"/>
    </w:rPr>
  </w:style>
  <w:style w:type="character" w:styleId="Hyperlink">
    <w:name w:val="Hyperlink"/>
    <w:basedOn w:val="DefaultParagraphFont"/>
    <w:uiPriority w:val="99"/>
    <w:unhideWhenUsed/>
    <w:rsid w:val="009A32B7"/>
    <w:rPr>
      <w:color w:val="0563C1" w:themeColor="hyperlink"/>
      <w:u w:val="single"/>
    </w:rPr>
  </w:style>
  <w:style w:type="character" w:customStyle="1" w:styleId="UnresolvedMention1">
    <w:name w:val="Unresolved Mention1"/>
    <w:basedOn w:val="DefaultParagraphFont"/>
    <w:uiPriority w:val="99"/>
    <w:semiHidden/>
    <w:unhideWhenUsed/>
    <w:rsid w:val="009A32B7"/>
    <w:rPr>
      <w:color w:val="605E5C"/>
      <w:shd w:val="clear" w:color="auto" w:fill="E1DFDD"/>
    </w:rPr>
  </w:style>
  <w:style w:type="paragraph" w:styleId="ListParagraph">
    <w:name w:val="List Paragraph"/>
    <w:basedOn w:val="Normal"/>
    <w:uiPriority w:val="34"/>
    <w:qFormat/>
    <w:rsid w:val="009E3C07"/>
    <w:pPr>
      <w:ind w:left="720"/>
      <w:contextualSpacing/>
    </w:pPr>
  </w:style>
  <w:style w:type="character" w:styleId="CommentReference">
    <w:name w:val="annotation reference"/>
    <w:basedOn w:val="DefaultParagraphFont"/>
    <w:uiPriority w:val="99"/>
    <w:semiHidden/>
    <w:unhideWhenUsed/>
    <w:rsid w:val="00D32290"/>
    <w:rPr>
      <w:sz w:val="16"/>
      <w:szCs w:val="16"/>
    </w:rPr>
  </w:style>
  <w:style w:type="paragraph" w:styleId="CommentText">
    <w:name w:val="annotation text"/>
    <w:basedOn w:val="Normal"/>
    <w:link w:val="CommentTextChar"/>
    <w:uiPriority w:val="99"/>
    <w:semiHidden/>
    <w:unhideWhenUsed/>
    <w:rsid w:val="00D32290"/>
    <w:pPr>
      <w:spacing w:line="240" w:lineRule="auto"/>
    </w:pPr>
    <w:rPr>
      <w:sz w:val="20"/>
      <w:szCs w:val="20"/>
    </w:rPr>
  </w:style>
  <w:style w:type="character" w:customStyle="1" w:styleId="CommentTextChar">
    <w:name w:val="Comment Text Char"/>
    <w:basedOn w:val="DefaultParagraphFont"/>
    <w:link w:val="CommentText"/>
    <w:uiPriority w:val="99"/>
    <w:semiHidden/>
    <w:rsid w:val="00D32290"/>
    <w:rPr>
      <w:sz w:val="20"/>
      <w:szCs w:val="20"/>
    </w:rPr>
  </w:style>
  <w:style w:type="paragraph" w:styleId="CommentSubject">
    <w:name w:val="annotation subject"/>
    <w:basedOn w:val="CommentText"/>
    <w:next w:val="CommentText"/>
    <w:link w:val="CommentSubjectChar"/>
    <w:uiPriority w:val="99"/>
    <w:semiHidden/>
    <w:unhideWhenUsed/>
    <w:rsid w:val="00D32290"/>
    <w:rPr>
      <w:b/>
      <w:bCs/>
    </w:rPr>
  </w:style>
  <w:style w:type="character" w:customStyle="1" w:styleId="CommentSubjectChar">
    <w:name w:val="Comment Subject Char"/>
    <w:basedOn w:val="CommentTextChar"/>
    <w:link w:val="CommentSubject"/>
    <w:uiPriority w:val="99"/>
    <w:semiHidden/>
    <w:rsid w:val="00D32290"/>
    <w:rPr>
      <w:b/>
      <w:bCs/>
      <w:sz w:val="20"/>
      <w:szCs w:val="20"/>
    </w:rPr>
  </w:style>
  <w:style w:type="paragraph" w:styleId="Header">
    <w:name w:val="header"/>
    <w:basedOn w:val="Normal"/>
    <w:link w:val="HeaderChar"/>
    <w:uiPriority w:val="99"/>
    <w:unhideWhenUsed/>
    <w:rsid w:val="001E63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31F"/>
  </w:style>
  <w:style w:type="paragraph" w:styleId="Footer">
    <w:name w:val="footer"/>
    <w:basedOn w:val="Normal"/>
    <w:link w:val="FooterChar"/>
    <w:uiPriority w:val="99"/>
    <w:unhideWhenUsed/>
    <w:rsid w:val="001E63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31F"/>
  </w:style>
  <w:style w:type="character" w:styleId="UnresolvedMention">
    <w:name w:val="Unresolved Mention"/>
    <w:basedOn w:val="DefaultParagraphFont"/>
    <w:uiPriority w:val="99"/>
    <w:semiHidden/>
    <w:unhideWhenUsed/>
    <w:rsid w:val="0070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2800">
      <w:bodyDiv w:val="1"/>
      <w:marLeft w:val="0"/>
      <w:marRight w:val="0"/>
      <w:marTop w:val="0"/>
      <w:marBottom w:val="0"/>
      <w:divBdr>
        <w:top w:val="none" w:sz="0" w:space="0" w:color="auto"/>
        <w:left w:val="none" w:sz="0" w:space="0" w:color="auto"/>
        <w:bottom w:val="none" w:sz="0" w:space="0" w:color="auto"/>
        <w:right w:val="none" w:sz="0" w:space="0" w:color="auto"/>
      </w:divBdr>
    </w:div>
    <w:div w:id="3847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r.az1.qualtrics.com/jfe/form/SV_3vYO1gxuXqs6LJP" TargetMode="External"/><Relationship Id="rId13" Type="http://schemas.openxmlformats.org/officeDocument/2006/relationships/hyperlink" Target="http://www.circularfoodsystems.org"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ircularfoodsystems.org)" TargetMode="External"/><Relationship Id="rId12" Type="http://schemas.openxmlformats.org/officeDocument/2006/relationships/hyperlink" Target="https://wur.az1.qualtrics.com/jfe/form/SV_3vYO1gxuXqs6LJP" TargetMode="External"/><Relationship Id="rId17" Type="http://schemas.openxmlformats.org/officeDocument/2006/relationships/hyperlink" Target="https://www.youtube.com/embed/oE8tS4XK7e4?feature=oembe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ur.az1.qualtrics.com/jfe/form/SV_3vYO1gxuXqs6LJP"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ur.az1.qualtrics.com/jfe/form/SV_3vYO1gxuXqs6LJP" TargetMode="External"/><Relationship Id="rId19" Type="http://schemas.openxmlformats.org/officeDocument/2006/relationships/hyperlink" Target="https://www.youtube.com/watch?v=oE8tS4XK7e4" TargetMode="External"/><Relationship Id="rId4" Type="http://schemas.openxmlformats.org/officeDocument/2006/relationships/webSettings" Target="webSettings.xml"/><Relationship Id="rId9" Type="http://schemas.openxmlformats.org/officeDocument/2006/relationships/hyperlink" Target="https://wur.az1.qualtrics.com/jfe/form/SV_3vYO1gxuXqs6LJ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833</Words>
  <Characters>4586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Cardinaals, Renee</dc:creator>
  <cp:keywords/>
  <dc:description/>
  <cp:lastModifiedBy>Cardinaals, Renee</cp:lastModifiedBy>
  <cp:revision>7</cp:revision>
  <dcterms:created xsi:type="dcterms:W3CDTF">2021-04-23T15:48:00Z</dcterms:created>
  <dcterms:modified xsi:type="dcterms:W3CDTF">2021-04-23T16:02:00Z</dcterms:modified>
</cp:coreProperties>
</file>